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1C53B1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Справка о деятельности</w:t>
      </w:r>
    </w:p>
    <w:p w:rsidR="00F244BD" w:rsidRPr="001C53B1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1C53B1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3B1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1C53B1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3B1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за 20</w:t>
      </w:r>
      <w:r w:rsidR="0064323F" w:rsidRPr="001C53B1">
        <w:rPr>
          <w:sz w:val="26"/>
          <w:szCs w:val="26"/>
        </w:rPr>
        <w:t>2</w:t>
      </w:r>
      <w:r w:rsidR="008C453A">
        <w:rPr>
          <w:sz w:val="26"/>
          <w:szCs w:val="26"/>
        </w:rPr>
        <w:t xml:space="preserve">3 </w:t>
      </w:r>
      <w:r w:rsidRPr="001C53B1">
        <w:rPr>
          <w:sz w:val="26"/>
          <w:szCs w:val="26"/>
        </w:rPr>
        <w:t>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 надзорной и разрешительной (лицензионной)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По результатам проведенного в 20</w:t>
      </w:r>
      <w:r w:rsidR="0064323F">
        <w:rPr>
          <w:sz w:val="26"/>
          <w:szCs w:val="26"/>
        </w:rPr>
        <w:t>2</w:t>
      </w:r>
      <w:r w:rsidR="008C453A">
        <w:rPr>
          <w:sz w:val="26"/>
          <w:szCs w:val="26"/>
        </w:rPr>
        <w:t>3</w:t>
      </w:r>
      <w:r w:rsidRPr="00F244BD">
        <w:rPr>
          <w:sz w:val="26"/>
          <w:szCs w:val="26"/>
        </w:rPr>
        <w:t xml:space="preserve">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Ежегодный план провед</w:t>
      </w:r>
      <w:r w:rsidR="0084651C">
        <w:rPr>
          <w:rFonts w:ascii="Times New Roman" w:hAnsi="Times New Roman" w:cs="Times New Roman"/>
          <w:sz w:val="26"/>
          <w:szCs w:val="26"/>
        </w:rPr>
        <w:t>ения плановых проверок выполнен</w:t>
      </w:r>
      <w:r w:rsidRPr="00F24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Выполняя возложенные надзорные функции, в 20</w:t>
      </w:r>
      <w:r w:rsidR="0064323F">
        <w:rPr>
          <w:rFonts w:ascii="Times New Roman" w:hAnsi="Times New Roman" w:cs="Times New Roman"/>
          <w:sz w:val="26"/>
          <w:szCs w:val="26"/>
        </w:rPr>
        <w:t>2</w:t>
      </w:r>
      <w:r w:rsidR="008C453A">
        <w:rPr>
          <w:rFonts w:ascii="Times New Roman" w:hAnsi="Times New Roman" w:cs="Times New Roman"/>
          <w:sz w:val="26"/>
          <w:szCs w:val="26"/>
        </w:rPr>
        <w:t>3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инспекторами на поднадзорных предприятиях по всем направлениям надзорной деятельности </w:t>
      </w:r>
      <w:r w:rsidRPr="002C359F">
        <w:rPr>
          <w:rFonts w:ascii="Times New Roman" w:hAnsi="Times New Roman" w:cs="Times New Roman"/>
          <w:sz w:val="26"/>
          <w:szCs w:val="26"/>
        </w:rPr>
        <w:t>проведен</w:t>
      </w:r>
      <w:r w:rsidR="00031638">
        <w:rPr>
          <w:rFonts w:ascii="Times New Roman" w:hAnsi="Times New Roman" w:cs="Times New Roman"/>
          <w:sz w:val="26"/>
          <w:szCs w:val="26"/>
        </w:rPr>
        <w:t xml:space="preserve">о </w:t>
      </w:r>
      <w:r w:rsidR="008C453A">
        <w:rPr>
          <w:rFonts w:ascii="Times New Roman" w:hAnsi="Times New Roman" w:cs="Times New Roman"/>
          <w:sz w:val="26"/>
          <w:szCs w:val="26"/>
        </w:rPr>
        <w:t>1716</w:t>
      </w:r>
      <w:r w:rsidR="0084651C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C359F" w:rsidRPr="002C359F">
        <w:rPr>
          <w:rFonts w:ascii="Times New Roman" w:hAnsi="Times New Roman" w:cs="Times New Roman"/>
          <w:sz w:val="26"/>
          <w:szCs w:val="26"/>
        </w:rPr>
        <w:t>ок</w:t>
      </w:r>
      <w:r w:rsidRPr="002C359F">
        <w:rPr>
          <w:rFonts w:ascii="Times New Roman" w:hAnsi="Times New Roman" w:cs="Times New Roman"/>
          <w:sz w:val="26"/>
          <w:szCs w:val="26"/>
        </w:rPr>
        <w:t xml:space="preserve"> (инспекци</w:t>
      </w:r>
      <w:r w:rsidR="00031638">
        <w:rPr>
          <w:rFonts w:ascii="Times New Roman" w:hAnsi="Times New Roman" w:cs="Times New Roman"/>
          <w:sz w:val="26"/>
          <w:szCs w:val="26"/>
        </w:rPr>
        <w:t>й</w:t>
      </w:r>
      <w:r w:rsidRPr="002C359F">
        <w:rPr>
          <w:rFonts w:ascii="Times New Roman" w:hAnsi="Times New Roman" w:cs="Times New Roman"/>
          <w:sz w:val="26"/>
          <w:szCs w:val="26"/>
        </w:rPr>
        <w:t>) (в 20</w:t>
      </w:r>
      <w:r w:rsidR="002C359F" w:rsidRPr="002C359F">
        <w:rPr>
          <w:rFonts w:ascii="Times New Roman" w:hAnsi="Times New Roman" w:cs="Times New Roman"/>
          <w:sz w:val="26"/>
          <w:szCs w:val="26"/>
        </w:rPr>
        <w:t>2</w:t>
      </w:r>
      <w:r w:rsidR="008C453A">
        <w:rPr>
          <w:rFonts w:ascii="Times New Roman" w:hAnsi="Times New Roman" w:cs="Times New Roman"/>
          <w:sz w:val="26"/>
          <w:szCs w:val="26"/>
        </w:rPr>
        <w:t>2</w:t>
      </w:r>
      <w:r w:rsidR="00842570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>году -</w:t>
      </w:r>
      <w:r w:rsidR="008C453A">
        <w:rPr>
          <w:rFonts w:ascii="Times New Roman" w:hAnsi="Times New Roman" w:cs="Times New Roman"/>
          <w:sz w:val="26"/>
          <w:szCs w:val="26"/>
        </w:rPr>
        <w:t>2146</w:t>
      </w:r>
      <w:r w:rsidRPr="002C359F">
        <w:rPr>
          <w:rFonts w:ascii="Times New Roman" w:hAnsi="Times New Roman" w:cs="Times New Roman"/>
          <w:sz w:val="26"/>
          <w:szCs w:val="26"/>
        </w:rPr>
        <w:t xml:space="preserve">), из них плановых – </w:t>
      </w:r>
      <w:r w:rsidR="008C453A">
        <w:rPr>
          <w:rFonts w:ascii="Times New Roman" w:hAnsi="Times New Roman" w:cs="Times New Roman"/>
          <w:sz w:val="26"/>
          <w:szCs w:val="26"/>
        </w:rPr>
        <w:t>93</w:t>
      </w:r>
      <w:r w:rsidR="0084651C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>(в 20</w:t>
      </w:r>
      <w:r w:rsidR="002C359F" w:rsidRPr="002C359F">
        <w:rPr>
          <w:rFonts w:ascii="Times New Roman" w:hAnsi="Times New Roman" w:cs="Times New Roman"/>
          <w:sz w:val="26"/>
          <w:szCs w:val="26"/>
        </w:rPr>
        <w:t>2</w:t>
      </w:r>
      <w:r w:rsidR="008C453A">
        <w:rPr>
          <w:rFonts w:ascii="Times New Roman" w:hAnsi="Times New Roman" w:cs="Times New Roman"/>
          <w:sz w:val="26"/>
          <w:szCs w:val="26"/>
        </w:rPr>
        <w:t>2</w:t>
      </w:r>
      <w:r w:rsidRPr="002C359F">
        <w:rPr>
          <w:rFonts w:ascii="Times New Roman" w:hAnsi="Times New Roman" w:cs="Times New Roman"/>
          <w:sz w:val="26"/>
          <w:szCs w:val="26"/>
        </w:rPr>
        <w:t>-</w:t>
      </w:r>
      <w:r w:rsidR="002C359F" w:rsidRPr="002C359F">
        <w:rPr>
          <w:rFonts w:ascii="Times New Roman" w:hAnsi="Times New Roman" w:cs="Times New Roman"/>
          <w:sz w:val="26"/>
          <w:szCs w:val="26"/>
        </w:rPr>
        <w:t>10</w:t>
      </w:r>
      <w:r w:rsidR="008C453A">
        <w:rPr>
          <w:rFonts w:ascii="Times New Roman" w:hAnsi="Times New Roman" w:cs="Times New Roman"/>
          <w:sz w:val="26"/>
          <w:szCs w:val="26"/>
        </w:rPr>
        <w:t>7</w:t>
      </w:r>
      <w:r w:rsidRPr="002C359F">
        <w:rPr>
          <w:rFonts w:ascii="Times New Roman" w:hAnsi="Times New Roman" w:cs="Times New Roman"/>
          <w:sz w:val="26"/>
          <w:szCs w:val="26"/>
        </w:rPr>
        <w:t>), остальные</w:t>
      </w:r>
      <w:r w:rsidRPr="00F244BD">
        <w:rPr>
          <w:rFonts w:ascii="Times New Roman" w:hAnsi="Times New Roman" w:cs="Times New Roman"/>
          <w:sz w:val="26"/>
          <w:szCs w:val="26"/>
        </w:rPr>
        <w:t xml:space="preserve"> проверки – внеплановые, включая контрольные мероприятия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и проверки в рамках постоянного </w:t>
      </w:r>
      <w:r w:rsidR="0084651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244BD">
        <w:rPr>
          <w:rFonts w:ascii="Times New Roman" w:hAnsi="Times New Roman" w:cs="Times New Roman"/>
          <w:sz w:val="26"/>
          <w:szCs w:val="26"/>
        </w:rPr>
        <w:t xml:space="preserve">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 w:rsidR="0084651C" w:rsidRPr="00125B7E">
        <w:rPr>
          <w:rFonts w:ascii="Times New Roman" w:hAnsi="Times New Roman" w:cs="Times New Roman"/>
          <w:sz w:val="26"/>
          <w:szCs w:val="26"/>
        </w:rPr>
        <w:t>в 20</w:t>
      </w:r>
      <w:r w:rsidR="0064323F" w:rsidRPr="00125B7E">
        <w:rPr>
          <w:rFonts w:ascii="Times New Roman" w:hAnsi="Times New Roman" w:cs="Times New Roman"/>
          <w:sz w:val="26"/>
          <w:szCs w:val="26"/>
        </w:rPr>
        <w:t>2</w:t>
      </w:r>
      <w:r w:rsidR="008C453A">
        <w:rPr>
          <w:rFonts w:ascii="Times New Roman" w:hAnsi="Times New Roman" w:cs="Times New Roman"/>
          <w:sz w:val="26"/>
          <w:szCs w:val="26"/>
        </w:rPr>
        <w:t>3</w:t>
      </w:r>
      <w:r w:rsidR="0064323F" w:rsidRPr="00125B7E">
        <w:rPr>
          <w:rFonts w:ascii="Times New Roman" w:hAnsi="Times New Roman" w:cs="Times New Roman"/>
          <w:sz w:val="26"/>
          <w:szCs w:val="26"/>
        </w:rPr>
        <w:t xml:space="preserve"> </w:t>
      </w:r>
      <w:r w:rsidR="0084651C" w:rsidRPr="00125B7E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125B7E">
        <w:rPr>
          <w:rFonts w:ascii="Times New Roman" w:hAnsi="Times New Roman" w:cs="Times New Roman"/>
          <w:sz w:val="26"/>
          <w:szCs w:val="26"/>
        </w:rPr>
        <w:t xml:space="preserve">инспекций выявлено </w:t>
      </w:r>
      <w:r w:rsidR="008C453A">
        <w:rPr>
          <w:rFonts w:ascii="Times New Roman" w:hAnsi="Times New Roman" w:cs="Times New Roman"/>
          <w:sz w:val="26"/>
          <w:szCs w:val="26"/>
        </w:rPr>
        <w:t>4</w:t>
      </w:r>
      <w:r w:rsidR="00125B7E" w:rsidRPr="00125B7E">
        <w:rPr>
          <w:rFonts w:ascii="Times New Roman" w:hAnsi="Times New Roman" w:cs="Times New Roman"/>
          <w:sz w:val="26"/>
          <w:szCs w:val="26"/>
        </w:rPr>
        <w:t>18</w:t>
      </w:r>
      <w:r w:rsidRPr="00125B7E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</w:t>
      </w:r>
      <w:r w:rsidR="0084651C">
        <w:rPr>
          <w:rFonts w:ascii="Times New Roman" w:hAnsi="Times New Roman" w:cs="Times New Roman"/>
          <w:sz w:val="26"/>
          <w:szCs w:val="26"/>
        </w:rPr>
        <w:t>требований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норм и правил в области использования атомной энергии,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строительных норм и правил, а также условий действия выданных лицензий. В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20</w:t>
      </w:r>
      <w:r w:rsidR="00125B7E">
        <w:rPr>
          <w:rFonts w:ascii="Times New Roman" w:hAnsi="Times New Roman" w:cs="Times New Roman"/>
          <w:sz w:val="26"/>
          <w:szCs w:val="26"/>
        </w:rPr>
        <w:t>2</w:t>
      </w:r>
      <w:r w:rsidR="008C453A">
        <w:rPr>
          <w:rFonts w:ascii="Times New Roman" w:hAnsi="Times New Roman" w:cs="Times New Roman"/>
          <w:sz w:val="26"/>
          <w:szCs w:val="26"/>
        </w:rPr>
        <w:t>2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было выявлено </w:t>
      </w:r>
      <w:r w:rsidR="008C453A">
        <w:rPr>
          <w:rFonts w:ascii="Times New Roman" w:hAnsi="Times New Roman" w:cs="Times New Roman"/>
          <w:sz w:val="26"/>
          <w:szCs w:val="26"/>
        </w:rPr>
        <w:t>518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125B7E" w:rsidRPr="00125B7E" w:rsidRDefault="00125B7E" w:rsidP="00125B7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7E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8C453A" w:rsidRPr="008C453A" w:rsidRDefault="008C453A" w:rsidP="008C4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организаций (юридических лиц) –  13 на общую сумму 2180  </w:t>
      </w:r>
      <w:proofErr w:type="spellStart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(в 2022 году  -29, на общую сумму 5555 тыс. руб.), </w:t>
      </w:r>
    </w:p>
    <w:p w:rsidR="008C453A" w:rsidRPr="008C453A" w:rsidRDefault="008C453A" w:rsidP="008C4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должностных (физических) лиц  – 9 на общую сумму 205 </w:t>
      </w:r>
      <w:proofErr w:type="spellStart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. (в 2022 году - 9, на общую сумму   195 тыс. руб.),</w:t>
      </w:r>
    </w:p>
    <w:p w:rsidR="008C453A" w:rsidRPr="008C453A" w:rsidRDefault="008C453A" w:rsidP="008C4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3A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-вынесено  14 предупреждений (в 2022 году -6 предупреждений).</w:t>
      </w:r>
    </w:p>
    <w:p w:rsidR="008C02BA" w:rsidRDefault="008C02BA" w:rsidP="00F25C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CA9" w:rsidRPr="00766209" w:rsidRDefault="00F25CA9" w:rsidP="00F25C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6209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766209" w:rsidRPr="00766209">
        <w:rPr>
          <w:rFonts w:ascii="Times New Roman" w:hAnsi="Times New Roman" w:cs="Times New Roman"/>
          <w:sz w:val="26"/>
          <w:szCs w:val="26"/>
        </w:rPr>
        <w:t>в 202</w:t>
      </w:r>
      <w:r w:rsidR="008C453A">
        <w:rPr>
          <w:rFonts w:ascii="Times New Roman" w:hAnsi="Times New Roman" w:cs="Times New Roman"/>
          <w:sz w:val="26"/>
          <w:szCs w:val="26"/>
        </w:rPr>
        <w:t>3</w:t>
      </w:r>
      <w:r w:rsidRPr="00766209">
        <w:rPr>
          <w:rFonts w:ascii="Times New Roman" w:hAnsi="Times New Roman" w:cs="Times New Roman"/>
          <w:sz w:val="26"/>
          <w:szCs w:val="26"/>
        </w:rPr>
        <w:t xml:space="preserve"> году инспекций объявлено  </w:t>
      </w:r>
      <w:r w:rsidR="008C453A">
        <w:rPr>
          <w:rFonts w:ascii="Times New Roman" w:hAnsi="Times New Roman" w:cs="Times New Roman"/>
          <w:sz w:val="26"/>
          <w:szCs w:val="26"/>
        </w:rPr>
        <w:t xml:space="preserve">33 </w:t>
      </w:r>
      <w:r w:rsidRPr="00766209">
        <w:rPr>
          <w:rFonts w:ascii="Times New Roman" w:hAnsi="Times New Roman" w:cs="Times New Roman"/>
          <w:sz w:val="26"/>
          <w:szCs w:val="26"/>
        </w:rPr>
        <w:t>Предостережени</w:t>
      </w:r>
      <w:r w:rsidR="008C453A">
        <w:rPr>
          <w:rFonts w:ascii="Times New Roman" w:hAnsi="Times New Roman" w:cs="Times New Roman"/>
          <w:sz w:val="26"/>
          <w:szCs w:val="26"/>
        </w:rPr>
        <w:t xml:space="preserve">я </w:t>
      </w:r>
      <w:r w:rsidRPr="00766209">
        <w:rPr>
          <w:rFonts w:ascii="Times New Roman" w:hAnsi="Times New Roman" w:cs="Times New Roman"/>
          <w:sz w:val="26"/>
          <w:szCs w:val="26"/>
        </w:rPr>
        <w:t xml:space="preserve">поднадзорным организациям  о недопустимости нарушения обязательных требований. </w:t>
      </w:r>
    </w:p>
    <w:p w:rsidR="00F244BD" w:rsidRPr="00766209" w:rsidRDefault="00F244BD" w:rsidP="00F25C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09">
        <w:rPr>
          <w:rFonts w:ascii="Times New Roman" w:hAnsi="Times New Roman" w:cs="Times New Roman"/>
          <w:sz w:val="26"/>
          <w:szCs w:val="26"/>
        </w:rPr>
        <w:t xml:space="preserve"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Федерации, органами Генеральной прокуратуры Российской Федерации. </w:t>
      </w:r>
    </w:p>
    <w:p w:rsidR="00842570" w:rsidRDefault="00842570" w:rsidP="00842570">
      <w:pPr>
        <w:pStyle w:val="a3"/>
        <w:spacing w:line="360" w:lineRule="auto"/>
        <w:rPr>
          <w:sz w:val="26"/>
          <w:szCs w:val="26"/>
        </w:rPr>
      </w:pPr>
      <w:r w:rsidRPr="00766209">
        <w:rPr>
          <w:sz w:val="26"/>
          <w:szCs w:val="26"/>
        </w:rPr>
        <w:t xml:space="preserve">Взаимодействие с органами прокуратуры и судебными органами осуществлялось по вопросам представления информации об организациях, осуществляющих деятельность без лицензий или с нарушениями требований условий действия лицензий (УДЛ). Совместная работа проводилась с целью </w:t>
      </w:r>
      <w:r w:rsidRPr="00766209">
        <w:rPr>
          <w:sz w:val="26"/>
          <w:szCs w:val="26"/>
        </w:rPr>
        <w:lastRenderedPageBreak/>
        <w:t xml:space="preserve">привлечения должностных лиц поднадзорных предприятий к административной ответственности и приведения деятельности в области использования атомной энергии в соответствие с действующим законодательством и требованиями по обеспечению ядерной и радиационной безопасности. </w:t>
      </w:r>
    </w:p>
    <w:p w:rsidR="00F244BD" w:rsidRPr="00766209" w:rsidRDefault="00F244BD" w:rsidP="00842570">
      <w:pPr>
        <w:pStyle w:val="a3"/>
        <w:spacing w:line="360" w:lineRule="auto"/>
        <w:rPr>
          <w:sz w:val="26"/>
          <w:szCs w:val="26"/>
        </w:rPr>
      </w:pPr>
      <w:r w:rsidRPr="00766209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</w:t>
      </w:r>
      <w:r w:rsidR="008C453A">
        <w:rPr>
          <w:sz w:val="26"/>
          <w:szCs w:val="26"/>
        </w:rPr>
        <w:t>.</w:t>
      </w:r>
    </w:p>
    <w:p w:rsidR="00F244BD" w:rsidRPr="00362D37" w:rsidRDefault="00F244BD" w:rsidP="00F244BD">
      <w:pPr>
        <w:pStyle w:val="a3"/>
        <w:spacing w:line="360" w:lineRule="auto"/>
        <w:rPr>
          <w:sz w:val="26"/>
          <w:szCs w:val="26"/>
        </w:rPr>
      </w:pPr>
      <w:r w:rsidRPr="00362D37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</w:t>
      </w:r>
      <w:r w:rsidR="00155479" w:rsidRPr="00362D37">
        <w:rPr>
          <w:sz w:val="26"/>
          <w:szCs w:val="26"/>
        </w:rPr>
        <w:t>2</w:t>
      </w:r>
      <w:r w:rsidR="008C453A">
        <w:rPr>
          <w:sz w:val="26"/>
          <w:szCs w:val="26"/>
        </w:rPr>
        <w:t>3</w:t>
      </w:r>
      <w:r w:rsidR="0084651C" w:rsidRPr="00362D37">
        <w:rPr>
          <w:sz w:val="26"/>
          <w:szCs w:val="26"/>
        </w:rPr>
        <w:t xml:space="preserve"> </w:t>
      </w:r>
      <w:r w:rsidRPr="00362D37">
        <w:rPr>
          <w:sz w:val="26"/>
          <w:szCs w:val="26"/>
        </w:rPr>
        <w:t xml:space="preserve">году выдано </w:t>
      </w:r>
      <w:r w:rsidR="00155479" w:rsidRPr="00362D37">
        <w:rPr>
          <w:sz w:val="26"/>
          <w:szCs w:val="26"/>
        </w:rPr>
        <w:t>1</w:t>
      </w:r>
      <w:r w:rsidR="008C453A">
        <w:rPr>
          <w:sz w:val="26"/>
          <w:szCs w:val="26"/>
        </w:rPr>
        <w:t>55</w:t>
      </w:r>
      <w:r w:rsidRPr="00362D37">
        <w:rPr>
          <w:color w:val="FF0000"/>
          <w:sz w:val="26"/>
          <w:szCs w:val="26"/>
        </w:rPr>
        <w:t xml:space="preserve"> </w:t>
      </w:r>
      <w:r w:rsidRPr="00362D37">
        <w:rPr>
          <w:sz w:val="26"/>
          <w:szCs w:val="26"/>
        </w:rPr>
        <w:t>лицензи</w:t>
      </w:r>
      <w:r w:rsidR="00155479" w:rsidRPr="00362D37">
        <w:rPr>
          <w:sz w:val="26"/>
          <w:szCs w:val="26"/>
        </w:rPr>
        <w:t>й</w:t>
      </w:r>
      <w:r w:rsidRPr="00362D37">
        <w:rPr>
          <w:sz w:val="26"/>
          <w:szCs w:val="26"/>
        </w:rPr>
        <w:t xml:space="preserve"> организациям на различные виды деятельности в области использования атомной энергии</w:t>
      </w:r>
      <w:r w:rsidR="00155479" w:rsidRPr="00362D37">
        <w:rPr>
          <w:sz w:val="26"/>
          <w:szCs w:val="26"/>
        </w:rPr>
        <w:t xml:space="preserve">, переоформлено </w:t>
      </w:r>
      <w:r w:rsidR="008C453A">
        <w:rPr>
          <w:sz w:val="26"/>
          <w:szCs w:val="26"/>
        </w:rPr>
        <w:t>67</w:t>
      </w:r>
      <w:r w:rsidR="00155479" w:rsidRPr="00362D37">
        <w:rPr>
          <w:sz w:val="26"/>
          <w:szCs w:val="26"/>
        </w:rPr>
        <w:t xml:space="preserve"> ранее выданных лицензий</w:t>
      </w:r>
      <w:r w:rsidR="008C453A">
        <w:rPr>
          <w:sz w:val="26"/>
          <w:szCs w:val="26"/>
        </w:rPr>
        <w:t>,</w:t>
      </w:r>
      <w:r w:rsidR="008C453A" w:rsidRPr="008C453A">
        <w:rPr>
          <w:color w:val="000000"/>
          <w:sz w:val="26"/>
          <w:szCs w:val="26"/>
        </w:rPr>
        <w:t xml:space="preserve"> </w:t>
      </w:r>
      <w:r w:rsidR="008C453A" w:rsidRPr="0028619D">
        <w:rPr>
          <w:color w:val="000000"/>
          <w:sz w:val="26"/>
          <w:szCs w:val="26"/>
        </w:rPr>
        <w:t xml:space="preserve">внесено </w:t>
      </w:r>
      <w:r w:rsidR="008C453A">
        <w:rPr>
          <w:color w:val="000000"/>
          <w:sz w:val="26"/>
          <w:szCs w:val="26"/>
        </w:rPr>
        <w:t xml:space="preserve">39 </w:t>
      </w:r>
      <w:r w:rsidR="008C453A" w:rsidRPr="0028619D">
        <w:rPr>
          <w:color w:val="000000"/>
          <w:sz w:val="26"/>
          <w:szCs w:val="26"/>
        </w:rPr>
        <w:t>изменений в условия действия ранее выданных лицензий</w:t>
      </w:r>
      <w:r w:rsidRPr="00362D37">
        <w:rPr>
          <w:color w:val="993300"/>
          <w:sz w:val="26"/>
          <w:szCs w:val="26"/>
        </w:rPr>
        <w:t xml:space="preserve">. </w:t>
      </w:r>
      <w:r w:rsidRPr="00362D37">
        <w:rPr>
          <w:sz w:val="26"/>
          <w:szCs w:val="26"/>
        </w:rPr>
        <w:t xml:space="preserve">По результатам рассмотрения комплектов документов отказано в выдаче лицензий </w:t>
      </w:r>
      <w:r w:rsidR="008C453A">
        <w:rPr>
          <w:sz w:val="26"/>
          <w:szCs w:val="26"/>
        </w:rPr>
        <w:t>2</w:t>
      </w:r>
      <w:r w:rsidR="00284B36" w:rsidRPr="00362D37">
        <w:rPr>
          <w:sz w:val="26"/>
          <w:szCs w:val="26"/>
        </w:rPr>
        <w:t xml:space="preserve"> </w:t>
      </w:r>
      <w:r w:rsidRPr="00362D37">
        <w:rPr>
          <w:sz w:val="26"/>
          <w:szCs w:val="26"/>
        </w:rPr>
        <w:t>организациям - соискателям лицензий, подавшим заявления на получение лицензий.</w:t>
      </w:r>
      <w:r w:rsidRPr="00362D37">
        <w:rPr>
          <w:color w:val="993300"/>
          <w:sz w:val="26"/>
          <w:szCs w:val="26"/>
        </w:rPr>
        <w:t xml:space="preserve"> </w:t>
      </w:r>
      <w:r w:rsidRPr="00362D37">
        <w:rPr>
          <w:sz w:val="26"/>
          <w:szCs w:val="26"/>
        </w:rPr>
        <w:t xml:space="preserve"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 соответствующие лицензии Ростехнадзора. </w:t>
      </w:r>
    </w:p>
    <w:p w:rsidR="00155479" w:rsidRDefault="00B41F26" w:rsidP="00F244BD">
      <w:pPr>
        <w:pStyle w:val="a3"/>
        <w:spacing w:line="360" w:lineRule="auto"/>
        <w:rPr>
          <w:sz w:val="26"/>
          <w:szCs w:val="26"/>
        </w:rPr>
      </w:pPr>
      <w:r w:rsidRPr="00362D37">
        <w:rPr>
          <w:sz w:val="26"/>
          <w:szCs w:val="26"/>
        </w:rPr>
        <w:t>В отчетном периоде продолжена работа по выдаче разрешений работникам объектов использования атомной энергии на право ведения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</w:t>
      </w:r>
      <w:r w:rsidR="00362D37" w:rsidRPr="00362D37">
        <w:rPr>
          <w:sz w:val="26"/>
          <w:szCs w:val="26"/>
        </w:rPr>
        <w:t xml:space="preserve">те проведенной работы выдано </w:t>
      </w:r>
      <w:r w:rsidR="008C02BA">
        <w:rPr>
          <w:sz w:val="26"/>
          <w:szCs w:val="26"/>
        </w:rPr>
        <w:t>888</w:t>
      </w:r>
      <w:r w:rsidRPr="00362D37">
        <w:rPr>
          <w:sz w:val="26"/>
          <w:szCs w:val="26"/>
        </w:rPr>
        <w:t xml:space="preserve"> разрешений работникам объектов на </w:t>
      </w:r>
      <w:proofErr w:type="gramStart"/>
      <w:r w:rsidRPr="00362D37">
        <w:rPr>
          <w:sz w:val="26"/>
          <w:szCs w:val="26"/>
        </w:rPr>
        <w:t>право ведения</w:t>
      </w:r>
      <w:proofErr w:type="gramEnd"/>
      <w:r w:rsidRPr="00362D37">
        <w:rPr>
          <w:sz w:val="26"/>
          <w:szCs w:val="26"/>
        </w:rPr>
        <w:t xml:space="preserve"> работ в области использования атомной энергии.</w:t>
      </w:r>
    </w:p>
    <w:sectPr w:rsidR="00155479" w:rsidSect="008C02B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500"/>
    <w:multiLevelType w:val="multilevel"/>
    <w:tmpl w:val="9A4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031638"/>
    <w:rsid w:val="000967D2"/>
    <w:rsid w:val="00125B7E"/>
    <w:rsid w:val="00155479"/>
    <w:rsid w:val="001C53B1"/>
    <w:rsid w:val="00284B36"/>
    <w:rsid w:val="002C359F"/>
    <w:rsid w:val="00362D37"/>
    <w:rsid w:val="004309CD"/>
    <w:rsid w:val="0064323F"/>
    <w:rsid w:val="00766209"/>
    <w:rsid w:val="00842570"/>
    <w:rsid w:val="0084651C"/>
    <w:rsid w:val="008C02BA"/>
    <w:rsid w:val="008C453A"/>
    <w:rsid w:val="00B01302"/>
    <w:rsid w:val="00B41F26"/>
    <w:rsid w:val="00F244BD"/>
    <w:rsid w:val="00F25CA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Косыренкова Наталия Олеговна</cp:lastModifiedBy>
  <cp:revision>2</cp:revision>
  <dcterms:created xsi:type="dcterms:W3CDTF">2024-02-12T12:08:00Z</dcterms:created>
  <dcterms:modified xsi:type="dcterms:W3CDTF">2024-02-12T12:08:00Z</dcterms:modified>
</cp:coreProperties>
</file>